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AD" w:rsidRDefault="00BD54AD" w:rsidP="00BD54AD">
      <w:pPr>
        <w:spacing w:after="0" w:line="240" w:lineRule="auto"/>
        <w:jc w:val="center"/>
        <w:rPr>
          <w:rFonts w:asciiTheme="minorBidi" w:hAnsiTheme="minorBidi"/>
          <w:sz w:val="24"/>
          <w:szCs w:val="24"/>
          <w:lang w:bidi="ar-DZ"/>
        </w:rPr>
      </w:pPr>
    </w:p>
    <w:p w:rsidR="00BD54AD" w:rsidRPr="00A678AB" w:rsidRDefault="00BD54AD" w:rsidP="00BD54AD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0E071D">
        <w:rPr>
          <w:rFonts w:asciiTheme="minorBidi" w:hAnsiTheme="minorBidi"/>
          <w:b/>
          <w:bCs/>
          <w:sz w:val="28"/>
          <w:szCs w:val="28"/>
          <w:lang w:bidi="ar-DZ"/>
        </w:rPr>
        <w:t>Conseil Local de :</w:t>
      </w:r>
      <w:r>
        <w:rPr>
          <w:rFonts w:asciiTheme="minorBidi" w:hAnsiTheme="minorBidi"/>
          <w:sz w:val="24"/>
          <w:szCs w:val="24"/>
          <w:lang w:bidi="ar-DZ"/>
        </w:rPr>
        <w:t xml:space="preserve"> </w:t>
      </w:r>
      <w:r w:rsidR="00FA3B31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FA3B31">
        <w:rPr>
          <w:rFonts w:asciiTheme="minorBidi" w:hAnsiTheme="minorBidi"/>
          <w:b/>
          <w:bCs/>
          <w:sz w:val="24"/>
          <w:szCs w:val="24"/>
        </w:rPr>
      </w:r>
      <w:r w:rsidR="00FA3B31">
        <w:rPr>
          <w:rFonts w:asciiTheme="minorBidi" w:hAnsiTheme="minorBidi"/>
          <w:b/>
          <w:bCs/>
          <w:sz w:val="24"/>
          <w:szCs w:val="24"/>
        </w:rPr>
        <w:fldChar w:fldCharType="separate"/>
      </w:r>
      <w:bookmarkStart w:id="0" w:name="_GoBack"/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r>
        <w:rPr>
          <w:rFonts w:asciiTheme="minorBidi" w:hAnsiTheme="minorBidi"/>
          <w:b/>
          <w:bCs/>
          <w:noProof/>
          <w:sz w:val="24"/>
          <w:szCs w:val="24"/>
        </w:rPr>
        <w:t> </w:t>
      </w:r>
      <w:bookmarkEnd w:id="0"/>
      <w:r w:rsidR="00FA3B31">
        <w:rPr>
          <w:rFonts w:asciiTheme="minorBidi" w:hAnsiTheme="minorBidi"/>
          <w:b/>
          <w:bCs/>
          <w:sz w:val="24"/>
          <w:szCs w:val="24"/>
        </w:rPr>
        <w:fldChar w:fldCharType="end"/>
      </w:r>
    </w:p>
    <w:p w:rsidR="00BD54AD" w:rsidRPr="00A678AB" w:rsidRDefault="00BD54AD" w:rsidP="00BD54AD">
      <w:pPr>
        <w:shd w:val="pct37" w:color="auto" w:fill="auto"/>
        <w:jc w:val="center"/>
        <w:rPr>
          <w:rFonts w:asciiTheme="minorBidi" w:hAnsiTheme="minorBidi"/>
          <w:b/>
          <w:sz w:val="2"/>
          <w:szCs w:val="2"/>
        </w:rPr>
      </w:pPr>
    </w:p>
    <w:p w:rsidR="00BD54AD" w:rsidRPr="00A678AB" w:rsidRDefault="00F9028E" w:rsidP="00BD54AD">
      <w:pPr>
        <w:shd w:val="pct37" w:color="auto" w:fill="auto"/>
        <w:jc w:val="center"/>
        <w:rPr>
          <w:rFonts w:asciiTheme="minorBidi" w:hAnsiTheme="minorBidi"/>
          <w:b/>
          <w:color w:val="FFFFFF"/>
          <w:sz w:val="28"/>
          <w:szCs w:val="28"/>
        </w:rPr>
      </w:pPr>
      <w:r>
        <w:rPr>
          <w:rFonts w:asciiTheme="minorBidi" w:hAnsiTheme="minorBidi"/>
          <w:b/>
          <w:color w:val="FFFFFF"/>
          <w:sz w:val="28"/>
          <w:szCs w:val="28"/>
        </w:rPr>
        <w:t>DECLARATION SUR L’HONNEUR</w:t>
      </w:r>
    </w:p>
    <w:p w:rsidR="00BD54AD" w:rsidRPr="00A678AB" w:rsidRDefault="00BD54AD" w:rsidP="00BD54AD">
      <w:pPr>
        <w:shd w:val="pct35" w:color="auto" w:fill="auto"/>
        <w:jc w:val="center"/>
        <w:rPr>
          <w:rFonts w:asciiTheme="minorBidi" w:hAnsiTheme="minorBidi"/>
          <w:b/>
          <w:sz w:val="2"/>
          <w:szCs w:val="2"/>
        </w:rPr>
      </w:pPr>
      <w:r w:rsidRPr="00A678AB">
        <w:rPr>
          <w:rFonts w:asciiTheme="minorBidi" w:hAnsiTheme="minorBidi"/>
          <w:b/>
          <w:sz w:val="2"/>
          <w:szCs w:val="2"/>
        </w:rPr>
        <w:t xml:space="preserve"> </w:t>
      </w:r>
    </w:p>
    <w:p w:rsidR="00BD54AD" w:rsidRPr="00A678AB" w:rsidRDefault="00BD54AD" w:rsidP="00BD54AD">
      <w:pPr>
        <w:jc w:val="center"/>
        <w:rPr>
          <w:rFonts w:asciiTheme="minorBidi" w:hAnsiTheme="minorBidi"/>
          <w:b/>
          <w:sz w:val="8"/>
          <w:szCs w:val="8"/>
          <w:u w:val="single"/>
        </w:rPr>
      </w:pPr>
    </w:p>
    <w:p w:rsidR="00656362" w:rsidRDefault="00F9028E" w:rsidP="00656362">
      <w:pPr>
        <w:ind w:firstLine="708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 xml:space="preserve">Je </w:t>
      </w:r>
      <w:bookmarkStart w:id="1" w:name="ListeDéroulante2"/>
      <w:r w:rsidR="00FA3B31">
        <w:rPr>
          <w:rFonts w:asciiTheme="minorBidi" w:hAnsiTheme="minorBidi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soussigné"/>
              <w:listEntry w:val="soussignée"/>
            </w:ddList>
          </w:ffData>
        </w:fldChar>
      </w:r>
      <w:r w:rsidR="0029188B">
        <w:rPr>
          <w:rFonts w:asciiTheme="minorBidi" w:hAnsiTheme="minorBidi"/>
          <w:sz w:val="24"/>
          <w:szCs w:val="24"/>
        </w:rPr>
        <w:instrText xml:space="preserve"> FORMDROPDOWN </w:instrText>
      </w:r>
      <w:r w:rsidR="002E78C0">
        <w:rPr>
          <w:rFonts w:asciiTheme="minorBidi" w:hAnsiTheme="minorBidi"/>
          <w:sz w:val="24"/>
          <w:szCs w:val="24"/>
        </w:rPr>
      </w:r>
      <w:r w:rsidR="002E78C0">
        <w:rPr>
          <w:rFonts w:asciiTheme="minorBidi" w:hAnsiTheme="minorBidi"/>
          <w:sz w:val="24"/>
          <w:szCs w:val="24"/>
        </w:rPr>
        <w:fldChar w:fldCharType="separate"/>
      </w:r>
      <w:r w:rsidR="00FA3B31">
        <w:rPr>
          <w:rFonts w:asciiTheme="minorBidi" w:hAnsiTheme="minorBidi"/>
          <w:sz w:val="24"/>
          <w:szCs w:val="24"/>
        </w:rPr>
        <w:fldChar w:fldCharType="end"/>
      </w:r>
      <w:bookmarkEnd w:id="1"/>
      <w:r>
        <w:rPr>
          <w:rFonts w:asciiTheme="minorBidi" w:hAnsiTheme="minorBidi"/>
          <w:sz w:val="24"/>
          <w:szCs w:val="24"/>
        </w:rPr>
        <w:t xml:space="preserve">: </w:t>
      </w:r>
      <w:r w:rsidR="00FA3B31" w:rsidRPr="00212507">
        <w:rPr>
          <w:rFonts w:asciiTheme="minorBidi" w:hAnsiTheme="minorBidi"/>
          <w:sz w:val="24"/>
          <w:szCs w:val="24"/>
        </w:rPr>
        <w:fldChar w:fldCharType="begin">
          <w:ffData>
            <w:name w:val="civil"/>
            <w:enabled/>
            <w:calcOnExit w:val="0"/>
            <w:ddList>
              <w:listEntry w:val="M"/>
              <w:listEntry w:val="Mlle"/>
              <w:listEntry w:val="Mme"/>
            </w:ddList>
          </w:ffData>
        </w:fldChar>
      </w:r>
      <w:r w:rsidRPr="00212507">
        <w:rPr>
          <w:rFonts w:asciiTheme="minorBidi" w:hAnsiTheme="minorBidi"/>
          <w:sz w:val="24"/>
          <w:szCs w:val="24"/>
        </w:rPr>
        <w:instrText xml:space="preserve"> FORMDROPDOWN </w:instrText>
      </w:r>
      <w:r w:rsidR="002E78C0">
        <w:rPr>
          <w:rFonts w:asciiTheme="minorBidi" w:hAnsiTheme="minorBidi"/>
          <w:sz w:val="24"/>
          <w:szCs w:val="24"/>
        </w:rPr>
      </w:r>
      <w:r w:rsidR="002E78C0">
        <w:rPr>
          <w:rFonts w:asciiTheme="minorBidi" w:hAnsiTheme="minorBidi"/>
          <w:sz w:val="24"/>
          <w:szCs w:val="24"/>
        </w:rPr>
        <w:fldChar w:fldCharType="separate"/>
      </w:r>
      <w:r w:rsidR="00FA3B31" w:rsidRPr="00212507">
        <w:rPr>
          <w:rFonts w:asciiTheme="minorBidi" w:hAnsiTheme="minorBidi"/>
          <w:sz w:val="24"/>
          <w:szCs w:val="24"/>
        </w:rPr>
        <w:fldChar w:fldCharType="end"/>
      </w:r>
      <w:r>
        <w:rPr>
          <w:rFonts w:asciiTheme="minorBidi" w:hAnsiTheme="minorBidi"/>
          <w:sz w:val="24"/>
          <w:szCs w:val="24"/>
        </w:rPr>
        <w:t xml:space="preserve">. </w:t>
      </w:r>
      <w:r w:rsidR="00FA3B31" w:rsidRPr="00F65136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maitre1"/>
            <w:enabled/>
            <w:calcOnExit w:val="0"/>
            <w:textInput>
              <w:format w:val="TITLE CASE"/>
            </w:textInput>
          </w:ffData>
        </w:fldChar>
      </w:r>
      <w:r w:rsidRPr="00F65136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FA3B31" w:rsidRPr="00F65136">
        <w:rPr>
          <w:rFonts w:asciiTheme="minorBidi" w:hAnsiTheme="minorBidi"/>
          <w:b/>
          <w:bCs/>
          <w:sz w:val="24"/>
          <w:szCs w:val="24"/>
        </w:rPr>
      </w:r>
      <w:r w:rsidR="00FA3B31" w:rsidRPr="00F65136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Pr="00F65136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A3B31" w:rsidRPr="00F65136">
        <w:rPr>
          <w:rFonts w:asciiTheme="minorBidi" w:hAnsiTheme="minorBidi"/>
          <w:b/>
          <w:bCs/>
          <w:sz w:val="24"/>
          <w:szCs w:val="24"/>
        </w:rPr>
        <w:fldChar w:fldCharType="end"/>
      </w:r>
      <w:r w:rsidR="0029188B">
        <w:rPr>
          <w:rFonts w:asciiTheme="minorBidi" w:hAnsiTheme="minorBidi"/>
          <w:sz w:val="24"/>
          <w:szCs w:val="24"/>
        </w:rPr>
        <w:t xml:space="preserve">, </w:t>
      </w:r>
      <w:r w:rsidRPr="00F9028E">
        <w:rPr>
          <w:rFonts w:asciiTheme="minorBidi" w:hAnsiTheme="minorBidi"/>
          <w:sz w:val="24"/>
          <w:szCs w:val="24"/>
        </w:rPr>
        <w:t xml:space="preserve">m’engage à </w:t>
      </w:r>
      <w:r w:rsidR="00656362">
        <w:rPr>
          <w:rFonts w:asciiTheme="minorBidi" w:hAnsiTheme="minorBidi"/>
          <w:sz w:val="24"/>
          <w:szCs w:val="24"/>
        </w:rPr>
        <w:t xml:space="preserve">ne pas </w:t>
      </w:r>
      <w:r w:rsidRPr="00F9028E">
        <w:rPr>
          <w:rFonts w:asciiTheme="minorBidi" w:hAnsiTheme="minorBidi"/>
          <w:sz w:val="24"/>
          <w:szCs w:val="24"/>
        </w:rPr>
        <w:t>exercer</w:t>
      </w:r>
      <w:r w:rsidR="00656362">
        <w:rPr>
          <w:rFonts w:asciiTheme="minorBidi" w:hAnsiTheme="minorBidi"/>
          <w:sz w:val="24"/>
          <w:szCs w:val="24"/>
        </w:rPr>
        <w:t xml:space="preserve"> une activité incompatible avec</w:t>
      </w:r>
      <w:r w:rsidRPr="00F9028E">
        <w:rPr>
          <w:rFonts w:asciiTheme="minorBidi" w:hAnsiTheme="minorBidi"/>
          <w:sz w:val="24"/>
          <w:szCs w:val="24"/>
        </w:rPr>
        <w:t xml:space="preserve"> la profession</w:t>
      </w:r>
      <w:r w:rsidR="00656362">
        <w:rPr>
          <w:rFonts w:asciiTheme="minorBidi" w:hAnsiTheme="minorBidi"/>
          <w:sz w:val="24"/>
          <w:szCs w:val="24"/>
        </w:rPr>
        <w:t xml:space="preserve"> d’architecte conformément aux dispositions de l’article 22 du d</w:t>
      </w:r>
      <w:r w:rsidR="00656362" w:rsidRPr="00F9028E">
        <w:rPr>
          <w:rFonts w:asciiTheme="minorBidi" w:hAnsiTheme="minorBidi"/>
          <w:sz w:val="24"/>
          <w:szCs w:val="24"/>
        </w:rPr>
        <w:t xml:space="preserve">écret Législatif N° 94-07 du 18 Mai 1994 </w:t>
      </w:r>
      <w:r w:rsidR="00D53193" w:rsidRPr="009544EE">
        <w:rPr>
          <w:rFonts w:asciiTheme="minorBidi" w:hAnsiTheme="minorBidi"/>
          <w:sz w:val="24"/>
          <w:szCs w:val="24"/>
        </w:rPr>
        <w:t xml:space="preserve">modifié par la loi N°04-06 du 14 août 2004 </w:t>
      </w:r>
      <w:r w:rsidR="00656362" w:rsidRPr="00F9028E">
        <w:rPr>
          <w:rFonts w:asciiTheme="minorBidi" w:hAnsiTheme="minorBidi"/>
          <w:sz w:val="24"/>
          <w:szCs w:val="24"/>
        </w:rPr>
        <w:t>relatif aux conditions de la production architecturale et à l’exercice de la profession d’architecte.</w:t>
      </w:r>
    </w:p>
    <w:p w:rsidR="00F9028E" w:rsidRDefault="00656362" w:rsidP="00656362">
      <w:pPr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Par ailleurs, je m’engage à exercer la profession d’architecte </w:t>
      </w:r>
      <w:r w:rsidR="00F9028E" w:rsidRPr="00F9028E">
        <w:rPr>
          <w:rFonts w:asciiTheme="minorBidi" w:hAnsiTheme="minorBidi"/>
          <w:sz w:val="24"/>
          <w:szCs w:val="24"/>
        </w:rPr>
        <w:t>dans le strict respect des dispositions législatives et règlementaires en vigueur</w:t>
      </w:r>
      <w:r>
        <w:rPr>
          <w:rFonts w:asciiTheme="minorBidi" w:hAnsiTheme="minorBidi"/>
          <w:sz w:val="24"/>
          <w:szCs w:val="24"/>
        </w:rPr>
        <w:t>,</w:t>
      </w:r>
      <w:r w:rsidR="00F9028E" w:rsidRPr="00F9028E">
        <w:rPr>
          <w:rFonts w:asciiTheme="minorBidi" w:hAnsiTheme="minorBidi"/>
          <w:sz w:val="24"/>
          <w:szCs w:val="24"/>
        </w:rPr>
        <w:t xml:space="preserve"> notamment : </w:t>
      </w:r>
    </w:p>
    <w:p w:rsidR="00F9028E" w:rsidRPr="009544EE" w:rsidRDefault="00F9028E" w:rsidP="009544E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9544EE">
        <w:rPr>
          <w:rFonts w:asciiTheme="minorBidi" w:hAnsiTheme="minorBidi"/>
          <w:sz w:val="24"/>
          <w:szCs w:val="24"/>
        </w:rPr>
        <w:t>- Le Décret Législatif N°94-07 du</w:t>
      </w:r>
      <w:r w:rsidR="001B0C3F" w:rsidRPr="009544EE">
        <w:rPr>
          <w:rFonts w:asciiTheme="minorBidi" w:hAnsiTheme="minorBidi"/>
          <w:sz w:val="24"/>
          <w:szCs w:val="24"/>
        </w:rPr>
        <w:t xml:space="preserve"> </w:t>
      </w:r>
      <w:r w:rsidRPr="009544EE">
        <w:rPr>
          <w:rFonts w:asciiTheme="minorBidi" w:hAnsiTheme="minorBidi"/>
          <w:sz w:val="24"/>
          <w:szCs w:val="24"/>
        </w:rPr>
        <w:t xml:space="preserve">18 Mai 1994 </w:t>
      </w:r>
      <w:r w:rsidR="001B0C3F" w:rsidRPr="009544EE">
        <w:rPr>
          <w:rFonts w:asciiTheme="minorBidi" w:hAnsiTheme="minorBidi"/>
          <w:sz w:val="24"/>
          <w:szCs w:val="24"/>
        </w:rPr>
        <w:t>modifié par la loi N°04-06 du 14 août 2004 relatif aux conditions de la production architecturale et à l´exercice de la profession d´architecte ;</w:t>
      </w:r>
    </w:p>
    <w:p w:rsidR="00B6174C" w:rsidRPr="009544EE" w:rsidRDefault="00F9028E" w:rsidP="00D531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Bidi" w:hAnsiTheme="minorBidi"/>
          <w:sz w:val="24"/>
          <w:szCs w:val="24"/>
        </w:rPr>
      </w:pPr>
      <w:r w:rsidRPr="009544EE">
        <w:rPr>
          <w:rFonts w:asciiTheme="minorBidi" w:hAnsiTheme="minorBidi"/>
          <w:sz w:val="24"/>
          <w:szCs w:val="24"/>
        </w:rPr>
        <w:t>- Le Décret exécutif N°96</w:t>
      </w:r>
      <w:r w:rsidR="001B0C3F" w:rsidRPr="009544EE">
        <w:rPr>
          <w:rFonts w:asciiTheme="minorBidi" w:hAnsiTheme="minorBidi" w:hint="cs"/>
          <w:sz w:val="24"/>
          <w:szCs w:val="24"/>
          <w:rtl/>
        </w:rPr>
        <w:t>-</w:t>
      </w:r>
      <w:r w:rsidRPr="009544EE">
        <w:rPr>
          <w:rFonts w:asciiTheme="minorBidi" w:hAnsiTheme="minorBidi"/>
          <w:sz w:val="24"/>
          <w:szCs w:val="24"/>
        </w:rPr>
        <w:t xml:space="preserve">293 du 02 septembre 1996 </w:t>
      </w:r>
      <w:r w:rsidR="00B6174C" w:rsidRPr="009544EE">
        <w:rPr>
          <w:rFonts w:asciiTheme="minorBidi" w:hAnsiTheme="minorBidi"/>
          <w:sz w:val="24"/>
          <w:szCs w:val="24"/>
        </w:rPr>
        <w:t>modifié et complété par le décret exécutif</w:t>
      </w:r>
      <w:r w:rsidR="00B6174C" w:rsidRPr="009544EE">
        <w:rPr>
          <w:rFonts w:asciiTheme="minorBidi" w:hAnsiTheme="minorBidi" w:hint="cs"/>
          <w:sz w:val="24"/>
          <w:szCs w:val="24"/>
          <w:rtl/>
        </w:rPr>
        <w:t xml:space="preserve"> </w:t>
      </w:r>
      <w:r w:rsidR="00B6174C" w:rsidRPr="009544EE">
        <w:rPr>
          <w:rFonts w:asciiTheme="minorBidi" w:hAnsiTheme="minorBidi"/>
          <w:sz w:val="24"/>
          <w:szCs w:val="24"/>
        </w:rPr>
        <w:t>N°13-251 du 2 Juillet 2013 fixant les modalit</w:t>
      </w:r>
      <w:r w:rsidR="00B6174C" w:rsidRPr="009544EE">
        <w:rPr>
          <w:rFonts w:asciiTheme="minorBidi" w:hAnsiTheme="minorBidi" w:hint="eastAsia"/>
          <w:sz w:val="24"/>
          <w:szCs w:val="24"/>
        </w:rPr>
        <w:t>é</w:t>
      </w:r>
      <w:r w:rsidR="00B6174C" w:rsidRPr="009544EE">
        <w:rPr>
          <w:rFonts w:asciiTheme="minorBidi" w:hAnsiTheme="minorBidi"/>
          <w:sz w:val="24"/>
          <w:szCs w:val="24"/>
        </w:rPr>
        <w:t>s de fonctionnement des instances de l</w:t>
      </w:r>
      <w:r w:rsidR="00B6174C" w:rsidRPr="009544EE">
        <w:rPr>
          <w:rFonts w:asciiTheme="minorBidi" w:hAnsiTheme="minorBidi" w:hint="cs"/>
          <w:sz w:val="24"/>
          <w:szCs w:val="24"/>
        </w:rPr>
        <w:t>’</w:t>
      </w:r>
      <w:r w:rsidR="00B6174C" w:rsidRPr="009544EE">
        <w:rPr>
          <w:rFonts w:asciiTheme="minorBidi" w:hAnsiTheme="minorBidi"/>
          <w:sz w:val="24"/>
          <w:szCs w:val="24"/>
        </w:rPr>
        <w:t>ordre de la profession d</w:t>
      </w:r>
      <w:r w:rsidR="00B6174C" w:rsidRPr="009544EE">
        <w:rPr>
          <w:rFonts w:asciiTheme="minorBidi" w:hAnsiTheme="minorBidi" w:hint="cs"/>
          <w:sz w:val="24"/>
          <w:szCs w:val="24"/>
        </w:rPr>
        <w:t>’</w:t>
      </w:r>
      <w:r w:rsidR="00B6174C" w:rsidRPr="009544EE">
        <w:rPr>
          <w:rFonts w:asciiTheme="minorBidi" w:hAnsiTheme="minorBidi"/>
          <w:sz w:val="24"/>
          <w:szCs w:val="24"/>
        </w:rPr>
        <w:t>architecte</w:t>
      </w:r>
      <w:r w:rsidR="001B0C3F" w:rsidRPr="009544EE">
        <w:rPr>
          <w:rFonts w:asciiTheme="minorBidi" w:hAnsiTheme="minorBidi"/>
          <w:sz w:val="24"/>
          <w:szCs w:val="24"/>
        </w:rPr>
        <w:t> ;</w:t>
      </w:r>
    </w:p>
    <w:p w:rsidR="001B0C3F" w:rsidRPr="009544EE" w:rsidRDefault="00F9028E" w:rsidP="009544EE">
      <w:pPr>
        <w:shd w:val="clear" w:color="auto" w:fill="FFFFFF"/>
        <w:spacing w:before="300" w:after="150" w:line="240" w:lineRule="auto"/>
        <w:ind w:left="709"/>
        <w:jc w:val="both"/>
        <w:outlineLvl w:val="2"/>
        <w:rPr>
          <w:rFonts w:asciiTheme="minorBidi" w:hAnsiTheme="minorBidi"/>
          <w:sz w:val="24"/>
          <w:szCs w:val="24"/>
        </w:rPr>
      </w:pPr>
      <w:r w:rsidRPr="009544EE">
        <w:rPr>
          <w:rFonts w:asciiTheme="minorBidi" w:hAnsiTheme="minorBidi"/>
          <w:sz w:val="24"/>
          <w:szCs w:val="24"/>
        </w:rPr>
        <w:t>- Le Décret exécutif  N°98</w:t>
      </w:r>
      <w:r w:rsidR="001B0C3F" w:rsidRPr="009544EE">
        <w:rPr>
          <w:rFonts w:asciiTheme="minorBidi" w:hAnsiTheme="minorBidi" w:hint="cs"/>
          <w:sz w:val="24"/>
          <w:szCs w:val="24"/>
          <w:rtl/>
        </w:rPr>
        <w:t>-</w:t>
      </w:r>
      <w:r w:rsidRPr="009544EE">
        <w:rPr>
          <w:rFonts w:asciiTheme="minorBidi" w:hAnsiTheme="minorBidi"/>
          <w:sz w:val="24"/>
          <w:szCs w:val="24"/>
        </w:rPr>
        <w:t>153 du 13 Mai 1998</w:t>
      </w:r>
      <w:r w:rsidR="001B0C3F" w:rsidRPr="009544EE">
        <w:rPr>
          <w:rFonts w:asciiTheme="minorBidi" w:hAnsiTheme="minorBidi"/>
          <w:sz w:val="24"/>
          <w:szCs w:val="24"/>
        </w:rPr>
        <w:t xml:space="preserve">, complété par le décret exécutif  n° 14-345 </w:t>
      </w:r>
      <w:r w:rsidR="009544EE" w:rsidRPr="009544EE">
        <w:rPr>
          <w:rFonts w:asciiTheme="minorBidi" w:hAnsiTheme="minorBidi" w:hint="cs"/>
          <w:sz w:val="24"/>
          <w:szCs w:val="24"/>
          <w:rtl/>
        </w:rPr>
        <w:t xml:space="preserve">   </w:t>
      </w:r>
      <w:r w:rsidR="001B0C3F" w:rsidRPr="009544EE">
        <w:rPr>
          <w:rFonts w:asciiTheme="minorBidi" w:hAnsiTheme="minorBidi"/>
          <w:sz w:val="24"/>
          <w:szCs w:val="24"/>
        </w:rPr>
        <w:t>du 08 Décembre 2014, définissant la forme, le contenu, la durée et les modalités d’accomplissement du stage pour l’inscription au tableau national des architectes ;</w:t>
      </w:r>
    </w:p>
    <w:p w:rsidR="00F9028E" w:rsidRPr="00F9028E" w:rsidRDefault="00F9028E" w:rsidP="001B0C3F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Le règlement Intérieur de l’ordre</w:t>
      </w:r>
      <w:r w:rsidR="001B0C3F">
        <w:rPr>
          <w:rFonts w:asciiTheme="minorBidi" w:hAnsiTheme="minorBidi"/>
          <w:sz w:val="24"/>
          <w:szCs w:val="24"/>
        </w:rPr>
        <w:t> ;</w:t>
      </w:r>
    </w:p>
    <w:p w:rsidR="00F9028E" w:rsidRPr="00F9028E" w:rsidRDefault="00F9028E" w:rsidP="001B0C3F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Le code des devoirs professionnels des architectes</w:t>
      </w:r>
      <w:r w:rsidR="001B0C3F">
        <w:rPr>
          <w:rFonts w:asciiTheme="minorBidi" w:hAnsiTheme="minorBidi"/>
          <w:sz w:val="24"/>
          <w:szCs w:val="24"/>
        </w:rPr>
        <w:t> ;</w:t>
      </w:r>
    </w:p>
    <w:p w:rsidR="00F9028E" w:rsidRPr="00F9028E" w:rsidRDefault="00F9028E" w:rsidP="001B0C3F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Toutes les résolutions  et décisions du Conseil National de l’ordre des Architectes</w:t>
      </w:r>
      <w:r w:rsidR="001B0C3F">
        <w:rPr>
          <w:rFonts w:asciiTheme="minorBidi" w:hAnsiTheme="minorBidi"/>
          <w:sz w:val="24"/>
          <w:szCs w:val="24"/>
        </w:rPr>
        <w:t> ;</w:t>
      </w:r>
    </w:p>
    <w:p w:rsidR="00F9028E" w:rsidRDefault="00F9028E" w:rsidP="00F9028E">
      <w:pPr>
        <w:ind w:left="709"/>
        <w:jc w:val="both"/>
        <w:rPr>
          <w:rFonts w:asciiTheme="minorBidi" w:hAnsiTheme="minorBidi"/>
          <w:sz w:val="24"/>
          <w:szCs w:val="24"/>
        </w:rPr>
      </w:pPr>
      <w:r w:rsidRPr="00F9028E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Pr="00F9028E">
        <w:rPr>
          <w:rFonts w:asciiTheme="minorBidi" w:hAnsiTheme="minorBidi"/>
          <w:sz w:val="24"/>
          <w:szCs w:val="24"/>
        </w:rPr>
        <w:t>Ainsi que l’esprit et la lettre du serrement de l’architecte que je suis tenu de prêter avant d’être autorisé à exercer la profession.</w:t>
      </w:r>
    </w:p>
    <w:p w:rsidR="001968C9" w:rsidRPr="001968C9" w:rsidRDefault="00BD54AD" w:rsidP="000E071D">
      <w:pPr>
        <w:ind w:left="709"/>
        <w:jc w:val="right"/>
        <w:rPr>
          <w:rFonts w:asciiTheme="minorBidi" w:hAnsiTheme="minorBidi"/>
          <w:sz w:val="24"/>
          <w:szCs w:val="24"/>
          <w:lang w:bidi="ar-DZ"/>
        </w:rPr>
      </w:pPr>
      <w:r w:rsidRPr="00212507">
        <w:rPr>
          <w:rFonts w:asciiTheme="minorBidi" w:hAnsiTheme="minorBidi"/>
          <w:sz w:val="24"/>
          <w:szCs w:val="24"/>
        </w:rPr>
        <w:t xml:space="preserve">                        </w:t>
      </w:r>
      <w:r w:rsidR="001968C9" w:rsidRPr="001968C9">
        <w:rPr>
          <w:rFonts w:asciiTheme="minorBidi" w:hAnsiTheme="minorBidi"/>
          <w:sz w:val="24"/>
          <w:szCs w:val="24"/>
          <w:lang w:bidi="ar-DZ"/>
        </w:rPr>
        <w:t>Fait à</w:t>
      </w:r>
      <w:r w:rsidR="001968C9">
        <w:rPr>
          <w:rFonts w:asciiTheme="minorBidi" w:hAnsiTheme="minorBidi"/>
          <w:sz w:val="24"/>
          <w:szCs w:val="24"/>
          <w:lang w:bidi="ar-DZ"/>
        </w:rPr>
        <w:t xml:space="preserve"> : </w:t>
      </w:r>
      <w:r w:rsidR="00FA3B31">
        <w:rPr>
          <w:rFonts w:asciiTheme="minorBidi" w:hAnsiTheme="minorBidi"/>
          <w:b/>
          <w:bCs/>
          <w:sz w:val="24"/>
          <w:szCs w:val="24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="001968C9">
        <w:rPr>
          <w:rFonts w:asciiTheme="minorBidi" w:hAnsiTheme="minorBidi"/>
          <w:b/>
          <w:bCs/>
          <w:sz w:val="24"/>
          <w:szCs w:val="24"/>
        </w:rPr>
        <w:instrText xml:space="preserve"> FORMTEXT </w:instrText>
      </w:r>
      <w:r w:rsidR="00FA3B31">
        <w:rPr>
          <w:rFonts w:asciiTheme="minorBidi" w:hAnsiTheme="minorBidi"/>
          <w:b/>
          <w:bCs/>
          <w:sz w:val="24"/>
          <w:szCs w:val="24"/>
        </w:rPr>
      </w:r>
      <w:r w:rsidR="00FA3B31">
        <w:rPr>
          <w:rFonts w:asciiTheme="minorBidi" w:hAnsiTheme="minorBidi"/>
          <w:b/>
          <w:bCs/>
          <w:sz w:val="24"/>
          <w:szCs w:val="24"/>
        </w:rPr>
        <w:fldChar w:fldCharType="separate"/>
      </w:r>
      <w:r w:rsidR="001968C9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1968C9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1968C9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1968C9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1968C9">
        <w:rPr>
          <w:rFonts w:asciiTheme="minorBidi" w:hAnsiTheme="minorBidi"/>
          <w:b/>
          <w:bCs/>
          <w:noProof/>
          <w:sz w:val="24"/>
          <w:szCs w:val="24"/>
        </w:rPr>
        <w:t> </w:t>
      </w:r>
      <w:r w:rsidR="00FA3B31">
        <w:rPr>
          <w:rFonts w:asciiTheme="minorBidi" w:hAnsiTheme="minorBidi"/>
          <w:b/>
          <w:bCs/>
          <w:sz w:val="24"/>
          <w:szCs w:val="24"/>
        </w:rPr>
        <w:fldChar w:fldCharType="end"/>
      </w:r>
      <w:r w:rsidR="001968C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968C9" w:rsidRPr="001968C9">
        <w:rPr>
          <w:rFonts w:asciiTheme="minorBidi" w:hAnsiTheme="minorBidi"/>
          <w:sz w:val="24"/>
          <w:szCs w:val="24"/>
          <w:lang w:bidi="ar-DZ"/>
        </w:rPr>
        <w:t>Le</w:t>
      </w:r>
      <w:r w:rsidR="001968C9">
        <w:rPr>
          <w:rFonts w:asciiTheme="minorBidi" w:hAnsiTheme="minorBidi"/>
          <w:sz w:val="24"/>
          <w:szCs w:val="24"/>
          <w:lang w:bidi="ar-DZ"/>
        </w:rPr>
        <w:t xml:space="preserve"> : </w:t>
      </w:r>
      <w:sdt>
        <w:sdtPr>
          <w:rPr>
            <w:rFonts w:asciiTheme="minorBidi" w:hAnsiTheme="minorBidi"/>
            <w:sz w:val="24"/>
            <w:szCs w:val="24"/>
            <w:lang w:bidi="ar-DZ"/>
          </w:rPr>
          <w:id w:val="66344395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B5B14" w:rsidRPr="00EF5393">
            <w:rPr>
              <w:rStyle w:val="PlaceholderText"/>
            </w:rPr>
            <w:t>Cliquez ici pour entrer une date.</w:t>
          </w:r>
        </w:sdtContent>
      </w:sdt>
    </w:p>
    <w:p w:rsidR="000E071D" w:rsidRDefault="000E071D" w:rsidP="001B0C3F">
      <w:pPr>
        <w:spacing w:after="0" w:line="240" w:lineRule="auto"/>
        <w:rPr>
          <w:rFonts w:asciiTheme="minorBidi" w:hAnsiTheme="minorBidi"/>
          <w:b/>
          <w:bCs/>
          <w:sz w:val="24"/>
          <w:szCs w:val="24"/>
          <w:lang w:bidi="ar-DZ"/>
        </w:rPr>
      </w:pPr>
      <w:r>
        <w:rPr>
          <w:rFonts w:asciiTheme="minorBidi" w:hAnsiTheme="minorBidi"/>
          <w:b/>
          <w:bCs/>
          <w:sz w:val="24"/>
          <w:szCs w:val="24"/>
          <w:lang w:bidi="ar-DZ"/>
        </w:rPr>
        <w:t xml:space="preserve">                                                                                                            </w:t>
      </w:r>
      <w:r w:rsidR="00F9028E">
        <w:rPr>
          <w:rFonts w:asciiTheme="minorBidi" w:hAnsiTheme="minorBidi"/>
          <w:b/>
          <w:bCs/>
          <w:sz w:val="24"/>
          <w:szCs w:val="24"/>
          <w:lang w:bidi="ar-DZ"/>
        </w:rPr>
        <w:tab/>
      </w:r>
      <w:bookmarkStart w:id="2" w:name="ListeDéroulante3"/>
      <w:r w:rsidR="00F2697D">
        <w:rPr>
          <w:rFonts w:asciiTheme="minorBidi" w:hAnsiTheme="minorBidi"/>
          <w:b/>
          <w:bCs/>
          <w:sz w:val="24"/>
          <w:szCs w:val="24"/>
          <w:lang w:bidi="ar-DZ"/>
        </w:rPr>
        <w:t xml:space="preserve">   </w:t>
      </w:r>
      <w:r w:rsidR="00FA3B31">
        <w:rPr>
          <w:rFonts w:asciiTheme="minorBidi" w:hAnsiTheme="minorBidi"/>
          <w:b/>
          <w:bCs/>
          <w:sz w:val="24"/>
          <w:szCs w:val="24"/>
          <w:lang w:bidi="ar-DZ"/>
        </w:rPr>
        <w:fldChar w:fldCharType="begin">
          <w:ffData>
            <w:name w:val="ListeDéroulante3"/>
            <w:enabled/>
            <w:calcOnExit w:val="0"/>
            <w:ddList>
              <w:listEntry w:val="l’intéressé"/>
              <w:listEntry w:val="l’intéressée"/>
            </w:ddList>
          </w:ffData>
        </w:fldChar>
      </w:r>
      <w:r w:rsidR="0029188B">
        <w:rPr>
          <w:rFonts w:asciiTheme="minorBidi" w:hAnsiTheme="minorBidi"/>
          <w:b/>
          <w:bCs/>
          <w:sz w:val="24"/>
          <w:szCs w:val="24"/>
          <w:lang w:bidi="ar-DZ"/>
        </w:rPr>
        <w:instrText xml:space="preserve"> FORMDROPDOWN </w:instrText>
      </w:r>
      <w:r w:rsidR="002E78C0">
        <w:rPr>
          <w:rFonts w:asciiTheme="minorBidi" w:hAnsiTheme="minorBidi"/>
          <w:b/>
          <w:bCs/>
          <w:sz w:val="24"/>
          <w:szCs w:val="24"/>
          <w:lang w:bidi="ar-DZ"/>
        </w:rPr>
      </w:r>
      <w:r w:rsidR="002E78C0">
        <w:rPr>
          <w:rFonts w:asciiTheme="minorBidi" w:hAnsiTheme="minorBidi"/>
          <w:b/>
          <w:bCs/>
          <w:sz w:val="24"/>
          <w:szCs w:val="24"/>
          <w:lang w:bidi="ar-DZ"/>
        </w:rPr>
        <w:fldChar w:fldCharType="separate"/>
      </w:r>
      <w:r w:rsidR="00FA3B31">
        <w:rPr>
          <w:rFonts w:asciiTheme="minorBidi" w:hAnsiTheme="minorBidi"/>
          <w:b/>
          <w:bCs/>
          <w:sz w:val="24"/>
          <w:szCs w:val="24"/>
          <w:lang w:bidi="ar-DZ"/>
        </w:rPr>
        <w:fldChar w:fldCharType="end"/>
      </w:r>
      <w:bookmarkEnd w:id="2"/>
      <w:r>
        <w:rPr>
          <w:rFonts w:asciiTheme="minorBidi" w:hAnsiTheme="minorBidi"/>
          <w:b/>
          <w:bCs/>
          <w:sz w:val="24"/>
          <w:szCs w:val="24"/>
          <w:lang w:bidi="ar-DZ"/>
        </w:rPr>
        <w:t xml:space="preserve">                                                                                        </w:t>
      </w:r>
    </w:p>
    <w:p w:rsidR="00A61425" w:rsidRDefault="000E071D" w:rsidP="00F2697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bidi="ar-DZ"/>
        </w:rPr>
        <w:sectPr w:rsidR="00A61425" w:rsidSect="000E071D">
          <w:headerReference w:type="default" r:id="rId7"/>
          <w:footerReference w:type="default" r:id="rId8"/>
          <w:pgSz w:w="11906" w:h="16838"/>
          <w:pgMar w:top="567" w:right="567" w:bottom="567" w:left="567" w:header="562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Theme="minorBidi" w:hAnsiTheme="minorBidi"/>
          <w:b/>
          <w:bCs/>
          <w:sz w:val="24"/>
          <w:szCs w:val="24"/>
          <w:lang w:bidi="ar-DZ"/>
        </w:rPr>
        <w:t xml:space="preserve">                                                                                       </w:t>
      </w:r>
      <w:r w:rsidR="00F2697D">
        <w:rPr>
          <w:rFonts w:asciiTheme="minorBidi" w:hAnsiTheme="minorBidi"/>
          <w:b/>
          <w:bCs/>
          <w:sz w:val="24"/>
          <w:szCs w:val="24"/>
          <w:lang w:bidi="ar-DZ"/>
        </w:rPr>
        <w:t>Lu &amp; approuvé</w:t>
      </w:r>
      <w:r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="00F9028E">
        <w:rPr>
          <w:rFonts w:asciiTheme="minorBidi" w:hAnsiTheme="minorBidi"/>
          <w:b/>
          <w:bCs/>
          <w:sz w:val="24"/>
          <w:szCs w:val="24"/>
          <w:lang w:bidi="ar-DZ"/>
        </w:rPr>
        <w:t>(signature)</w:t>
      </w:r>
    </w:p>
    <w:p w:rsidR="00F2697D" w:rsidRPr="00F2697D" w:rsidRDefault="00F2697D" w:rsidP="00A61425">
      <w:pPr>
        <w:bidi/>
        <w:jc w:val="center"/>
        <w:rPr>
          <w:rFonts w:ascii="Traditional Arabic" w:hAnsi="Traditional Arabic" w:cs="Traditional Arabic"/>
          <w:b/>
          <w:bCs/>
          <w:sz w:val="2"/>
          <w:szCs w:val="2"/>
          <w:lang w:bidi="ar-DZ"/>
        </w:rPr>
      </w:pPr>
    </w:p>
    <w:p w:rsidR="00A61425" w:rsidRPr="0029188B" w:rsidRDefault="00A61425" w:rsidP="00F2697D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2697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المجلس المحلي لولاية:</w:t>
      </w:r>
      <w:r w:rsidRPr="0029188B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</w:t>
      </w:r>
      <w:r w:rsidR="00FA3B31" w:rsidRPr="0029188B">
        <w:rPr>
          <w:rFonts w:ascii="Traditional Arabic" w:hAnsi="Traditional Arabic" w:cs="Traditional Arabic"/>
          <w:b/>
          <w:bCs/>
          <w:sz w:val="32"/>
          <w:szCs w:val="32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29188B">
        <w:rPr>
          <w:rFonts w:ascii="Traditional Arabic" w:hAnsi="Traditional Arabic" w:cs="Traditional Arabic"/>
          <w:b/>
          <w:bCs/>
          <w:sz w:val="32"/>
          <w:szCs w:val="32"/>
        </w:rPr>
        <w:instrText xml:space="preserve"> FORMTEXT </w:instrText>
      </w:r>
      <w:r w:rsidR="00FA3B31" w:rsidRPr="0029188B">
        <w:rPr>
          <w:rFonts w:ascii="Traditional Arabic" w:hAnsi="Traditional Arabic" w:cs="Traditional Arabic"/>
          <w:b/>
          <w:bCs/>
          <w:sz w:val="32"/>
          <w:szCs w:val="32"/>
        </w:rPr>
      </w:r>
      <w:r w:rsidR="00FA3B31" w:rsidRPr="0029188B">
        <w:rPr>
          <w:rFonts w:ascii="Traditional Arabic" w:hAnsi="Traditional Arabic" w:cs="Traditional Arabic"/>
          <w:b/>
          <w:bCs/>
          <w:sz w:val="32"/>
          <w:szCs w:val="32"/>
        </w:rPr>
        <w:fldChar w:fldCharType="separate"/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29188B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="00FA3B31" w:rsidRPr="0029188B">
        <w:rPr>
          <w:rFonts w:ascii="Traditional Arabic" w:hAnsi="Traditional Arabic" w:cs="Traditional Arabic"/>
          <w:b/>
          <w:bCs/>
          <w:sz w:val="32"/>
          <w:szCs w:val="32"/>
        </w:rPr>
        <w:fldChar w:fldCharType="end"/>
      </w:r>
    </w:p>
    <w:p w:rsidR="00A61425" w:rsidRPr="0029188B" w:rsidRDefault="00A61425" w:rsidP="0029188B">
      <w:pPr>
        <w:shd w:val="pct37" w:color="auto" w:fill="auto"/>
        <w:bidi/>
        <w:jc w:val="center"/>
        <w:rPr>
          <w:rFonts w:ascii="Traditional Arabic" w:hAnsi="Traditional Arabic" w:cs="Traditional Arabic"/>
          <w:bCs/>
          <w:color w:val="FFFFFF"/>
          <w:sz w:val="28"/>
          <w:szCs w:val="28"/>
          <w:rtl/>
          <w:lang w:bidi="ar-DZ"/>
        </w:rPr>
      </w:pPr>
      <w:r w:rsidRPr="0029188B">
        <w:rPr>
          <w:rFonts w:ascii="Traditional Arabic" w:hAnsi="Traditional Arabic" w:cs="Traditional Arabic"/>
          <w:bCs/>
          <w:color w:val="FFFFFF"/>
          <w:sz w:val="44"/>
          <w:szCs w:val="44"/>
          <w:rtl/>
        </w:rPr>
        <w:t>تصري</w:t>
      </w:r>
      <w:r w:rsidR="00F2697D">
        <w:rPr>
          <w:rFonts w:ascii="Traditional Arabic" w:hAnsi="Traditional Arabic" w:cs="Traditional Arabic" w:hint="cs"/>
          <w:bCs/>
          <w:color w:val="FFFFFF"/>
          <w:sz w:val="44"/>
          <w:szCs w:val="44"/>
          <w:rtl/>
          <w:lang w:bidi="ar-DZ"/>
        </w:rPr>
        <w:t>ـــــ</w:t>
      </w:r>
      <w:r w:rsidRPr="0029188B">
        <w:rPr>
          <w:rFonts w:ascii="Traditional Arabic" w:hAnsi="Traditional Arabic" w:cs="Traditional Arabic"/>
          <w:bCs/>
          <w:color w:val="FFFFFF"/>
          <w:sz w:val="44"/>
          <w:szCs w:val="44"/>
          <w:rtl/>
        </w:rPr>
        <w:t>ح شرف</w:t>
      </w:r>
      <w:r w:rsidR="00F2697D">
        <w:rPr>
          <w:rFonts w:ascii="Traditional Arabic" w:hAnsi="Traditional Arabic" w:cs="Traditional Arabic" w:hint="cs"/>
          <w:bCs/>
          <w:color w:val="FFFFFF"/>
          <w:sz w:val="44"/>
          <w:szCs w:val="44"/>
          <w:rtl/>
        </w:rPr>
        <w:t>ـــــــ</w:t>
      </w:r>
      <w:r w:rsidRPr="0029188B">
        <w:rPr>
          <w:rFonts w:ascii="Traditional Arabic" w:hAnsi="Traditional Arabic" w:cs="Traditional Arabic"/>
          <w:bCs/>
          <w:color w:val="FFFFFF"/>
          <w:sz w:val="44"/>
          <w:szCs w:val="44"/>
          <w:rtl/>
        </w:rPr>
        <w:t>ي</w:t>
      </w:r>
    </w:p>
    <w:p w:rsidR="00A61425" w:rsidRPr="000E071D" w:rsidRDefault="00A61425" w:rsidP="00A61425">
      <w:pPr>
        <w:jc w:val="center"/>
        <w:rPr>
          <w:rFonts w:ascii="Traditional Arabic" w:hAnsi="Traditional Arabic" w:cs="Traditional Arabic"/>
          <w:b/>
          <w:sz w:val="2"/>
          <w:szCs w:val="2"/>
          <w:u w:val="single"/>
        </w:rPr>
      </w:pPr>
    </w:p>
    <w:p w:rsidR="00C47706" w:rsidRPr="000E071D" w:rsidRDefault="00A61425" w:rsidP="00F2697D">
      <w:pPr>
        <w:bidi/>
        <w:spacing w:after="0" w:line="240" w:lineRule="auto"/>
        <w:ind w:firstLine="708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أنا </w:t>
      </w:r>
      <w:bookmarkStart w:id="3" w:name="ListeDéroulante5"/>
      <w:r w:rsidR="00FA3B31" w:rsidRPr="000E071D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ListeDéroulante5"/>
            <w:enabled/>
            <w:calcOnExit w:val="0"/>
            <w:ddList>
              <w:listEntry w:val="الممضي"/>
              <w:listEntry w:val="الممضية"/>
            </w:ddList>
          </w:ffData>
        </w:fldChar>
      </w:r>
      <w:r w:rsidR="00FA3819" w:rsidRPr="000E071D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="00FA3819" w:rsidRPr="000E071D">
        <w:rPr>
          <w:rFonts w:ascii="Traditional Arabic" w:hAnsi="Traditional Arabic" w:cs="Traditional Arabic"/>
          <w:sz w:val="32"/>
          <w:szCs w:val="32"/>
        </w:rPr>
        <w:instrText>FORMDROPDOWN</w:instrText>
      </w:r>
      <w:r w:rsidR="00FA3819" w:rsidRPr="000E071D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="002E78C0">
        <w:rPr>
          <w:rFonts w:ascii="Traditional Arabic" w:hAnsi="Traditional Arabic" w:cs="Traditional Arabic"/>
          <w:sz w:val="32"/>
          <w:szCs w:val="32"/>
          <w:rtl/>
        </w:rPr>
      </w:r>
      <w:r w:rsidR="002E78C0">
        <w:rPr>
          <w:rFonts w:ascii="Traditional Arabic" w:hAnsi="Traditional Arabic" w:cs="Traditional Arabic"/>
          <w:sz w:val="32"/>
          <w:szCs w:val="32"/>
          <w:rtl/>
        </w:rPr>
        <w:fldChar w:fldCharType="separate"/>
      </w:r>
      <w:r w:rsidR="00FA3B31" w:rsidRPr="000E071D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bookmarkEnd w:id="3"/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 أسفله،</w:t>
      </w:r>
      <w:r w:rsidR="0029188B" w:rsidRPr="000E071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bookmarkStart w:id="4" w:name="ListeDéroulante1"/>
      <w:r w:rsidR="00FA3B31" w:rsidRPr="000E071D">
        <w:rPr>
          <w:rFonts w:ascii="Traditional Arabic" w:hAnsi="Traditional Arabic" w:cs="Traditional Arabic"/>
          <w:sz w:val="32"/>
          <w:szCs w:val="32"/>
          <w:rtl/>
        </w:rPr>
        <w:fldChar w:fldCharType="begin">
          <w:ffData>
            <w:name w:val="ListeDéroulante1"/>
            <w:enabled/>
            <w:calcOnExit w:val="0"/>
            <w:ddList>
              <w:listEntry w:val="السيد:"/>
              <w:listEntry w:val="السيدة:"/>
            </w:ddList>
          </w:ffData>
        </w:fldChar>
      </w:r>
      <w:r w:rsidR="0029188B" w:rsidRPr="000E071D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="0029188B" w:rsidRPr="000E071D">
        <w:rPr>
          <w:rFonts w:ascii="Traditional Arabic" w:hAnsi="Traditional Arabic" w:cs="Traditional Arabic"/>
          <w:sz w:val="32"/>
          <w:szCs w:val="32"/>
        </w:rPr>
        <w:instrText>FORMDROPDOWN</w:instrText>
      </w:r>
      <w:r w:rsidR="0029188B" w:rsidRPr="000E071D">
        <w:rPr>
          <w:rFonts w:ascii="Traditional Arabic" w:hAnsi="Traditional Arabic" w:cs="Traditional Arabic"/>
          <w:sz w:val="32"/>
          <w:szCs w:val="32"/>
          <w:rtl/>
        </w:rPr>
        <w:instrText xml:space="preserve"> </w:instrText>
      </w:r>
      <w:r w:rsidR="002E78C0">
        <w:rPr>
          <w:rFonts w:ascii="Traditional Arabic" w:hAnsi="Traditional Arabic" w:cs="Traditional Arabic"/>
          <w:sz w:val="32"/>
          <w:szCs w:val="32"/>
          <w:rtl/>
        </w:rPr>
      </w:r>
      <w:r w:rsidR="002E78C0">
        <w:rPr>
          <w:rFonts w:ascii="Traditional Arabic" w:hAnsi="Traditional Arabic" w:cs="Traditional Arabic"/>
          <w:sz w:val="32"/>
          <w:szCs w:val="32"/>
          <w:rtl/>
        </w:rPr>
        <w:fldChar w:fldCharType="separate"/>
      </w:r>
      <w:r w:rsidR="00FA3B31" w:rsidRPr="000E071D">
        <w:rPr>
          <w:rFonts w:ascii="Traditional Arabic" w:hAnsi="Traditional Arabic" w:cs="Traditional Arabic"/>
          <w:sz w:val="32"/>
          <w:szCs w:val="32"/>
          <w:rtl/>
        </w:rPr>
        <w:fldChar w:fldCharType="end"/>
      </w:r>
      <w:bookmarkEnd w:id="4"/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9188B" w:rsidRPr="000E071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bookmarkStart w:id="5" w:name="Texte1"/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9188B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instrText xml:space="preserve"> </w:instrText>
      </w:r>
      <w:r w:rsidR="0029188B" w:rsidRPr="000E071D">
        <w:rPr>
          <w:rFonts w:ascii="Traditional Arabic" w:hAnsi="Traditional Arabic" w:cs="Traditional Arabic"/>
          <w:b/>
          <w:bCs/>
          <w:sz w:val="32"/>
          <w:szCs w:val="32"/>
        </w:rPr>
        <w:instrText>FORMTEXT</w:instrText>
      </w:r>
      <w:r w:rsidR="0029188B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instrText xml:space="preserve"> </w:instrText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fldChar w:fldCharType="separate"/>
      </w:r>
      <w:r w:rsidR="0029188B" w:rsidRPr="000E071D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 </w:t>
      </w:r>
      <w:r w:rsidR="0029188B" w:rsidRPr="000E071D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 </w:t>
      </w:r>
      <w:r w:rsidR="0029188B" w:rsidRPr="000E071D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 </w:t>
      </w:r>
      <w:r w:rsidR="0029188B" w:rsidRPr="000E071D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 </w:t>
      </w:r>
      <w:r w:rsidR="0029188B" w:rsidRPr="000E071D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t> </w:t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fldChar w:fldCharType="end"/>
      </w:r>
      <w:bookmarkEnd w:id="5"/>
      <w:r w:rsidR="0029188B" w:rsidRPr="000E071D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أتعهد </w:t>
      </w:r>
      <w:r w:rsidR="00C47706" w:rsidRPr="000E07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بعدم ممارسة أي نشاط يتعارض مع مهنة المهندس المعماري وفقا لأحكام المادة 22 من المرسوم التشريعي رقم 94-07 المؤرخ في 18 ماي 1994 </w:t>
      </w:r>
      <w:r w:rsidR="00F26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F2697D" w:rsidRPr="00F26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معدل بالقانون رقم 04-06 </w:t>
      </w:r>
      <w:r w:rsidR="00F26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F2697D" w:rsidRPr="00F26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مؤرخ في 14 أوت سنة</w:t>
      </w:r>
      <w:r w:rsidR="00F26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F2697D" w:rsidRPr="00F26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2004</w:t>
      </w:r>
      <w:r w:rsidR="00F2697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C47706" w:rsidRPr="000E07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والمتعلق بشروط الإنتاج المعماري وممارسة مهنة الهندسة المعمارية.</w:t>
      </w:r>
    </w:p>
    <w:p w:rsidR="00A61425" w:rsidRPr="000E071D" w:rsidRDefault="00C47706" w:rsidP="00C47706">
      <w:pPr>
        <w:bidi/>
        <w:spacing w:after="0" w:line="240" w:lineRule="auto"/>
        <w:ind w:firstLine="708"/>
        <w:jc w:val="both"/>
        <w:rPr>
          <w:rFonts w:ascii="Traditional Arabic" w:hAnsi="Traditional Arabic" w:cs="Traditional Arabic"/>
          <w:sz w:val="32"/>
          <w:szCs w:val="32"/>
        </w:rPr>
      </w:pPr>
      <w:r w:rsidRPr="000E07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علاوة على ذلك</w:t>
      </w:r>
      <w:r w:rsidR="002A52E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Pr="000E07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فإني أتعهد </w:t>
      </w:r>
      <w:r w:rsidR="00A61425" w:rsidRPr="000E071D">
        <w:rPr>
          <w:rFonts w:ascii="Traditional Arabic" w:hAnsi="Traditional Arabic" w:cs="Traditional Arabic"/>
          <w:sz w:val="32"/>
          <w:szCs w:val="32"/>
          <w:rtl/>
        </w:rPr>
        <w:t xml:space="preserve">بممارسة مهنة </w:t>
      </w:r>
      <w:r w:rsidRPr="000E071D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مهندس معماري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1425" w:rsidRPr="000E071D">
        <w:rPr>
          <w:rFonts w:ascii="Traditional Arabic" w:hAnsi="Traditional Arabic" w:cs="Traditional Arabic"/>
          <w:sz w:val="32"/>
          <w:szCs w:val="32"/>
          <w:rtl/>
        </w:rPr>
        <w:t>في احترام تام للأحكام التشريعية والتنظيمية المتعلقة، وعلى وجه الخصوص</w:t>
      </w:r>
      <w:r w:rsidR="00A61425" w:rsidRPr="000E071D">
        <w:rPr>
          <w:rFonts w:ascii="Traditional Arabic" w:hAnsi="Traditional Arabic" w:cs="Traditional Arabic"/>
          <w:sz w:val="32"/>
          <w:szCs w:val="32"/>
        </w:rPr>
        <w:t>:</w:t>
      </w:r>
    </w:p>
    <w:p w:rsidR="00A61425" w:rsidRPr="000E071D" w:rsidRDefault="00A61425" w:rsidP="00A61425">
      <w:pPr>
        <w:bidi/>
        <w:spacing w:after="0" w:line="240" w:lineRule="auto"/>
        <w:jc w:val="both"/>
        <w:rPr>
          <w:rFonts w:ascii="Traditional Arabic" w:hAnsi="Traditional Arabic" w:cs="Traditional Arabic"/>
          <w:sz w:val="4"/>
          <w:szCs w:val="4"/>
        </w:rPr>
      </w:pPr>
    </w:p>
    <w:p w:rsidR="00A61425" w:rsidRPr="007A25BE" w:rsidRDefault="00A61425" w:rsidP="00D5319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25BE">
        <w:rPr>
          <w:rFonts w:ascii="Traditional Arabic" w:hAnsi="Traditional Arabic" w:cs="Traditional Arabic"/>
          <w:sz w:val="32"/>
          <w:szCs w:val="32"/>
          <w:rtl/>
        </w:rPr>
        <w:t>المرسوم التشريعي رقم 94-07 المؤرخ في 18 ماي 1994</w:t>
      </w:r>
      <w:r w:rsidR="00F2697D" w:rsidRPr="007A25BE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A25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2697D" w:rsidRPr="007A25B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المعدل بالقانون رقم 04-06 المؤرخ في 14 أوت سنة  2004 </w:t>
      </w:r>
      <w:r w:rsidRPr="007A25BE">
        <w:rPr>
          <w:rFonts w:ascii="Traditional Arabic" w:hAnsi="Traditional Arabic" w:cs="Traditional Arabic"/>
          <w:sz w:val="32"/>
          <w:szCs w:val="32"/>
          <w:rtl/>
        </w:rPr>
        <w:t>و</w:t>
      </w:r>
      <w:r w:rsidR="00F2697D" w:rsidRPr="007A25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7A25BE">
        <w:rPr>
          <w:rFonts w:ascii="Traditional Arabic" w:hAnsi="Traditional Arabic" w:cs="Traditional Arabic"/>
          <w:sz w:val="32"/>
          <w:szCs w:val="32"/>
          <w:rtl/>
        </w:rPr>
        <w:t>المتعلق بشروط الإنتاج المعماري وممارسة مهنة الهندسة المعمارية</w:t>
      </w:r>
      <w:r w:rsidR="00D53193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A61425" w:rsidRPr="007A25BE" w:rsidRDefault="00A61425" w:rsidP="00D5319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25BE">
        <w:rPr>
          <w:rFonts w:ascii="Traditional Arabic" w:hAnsi="Traditional Arabic" w:cs="Traditional Arabic"/>
          <w:sz w:val="32"/>
          <w:szCs w:val="32"/>
          <w:rtl/>
        </w:rPr>
        <w:t>المرسوم التنفيذي رقم 96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A25BE">
        <w:rPr>
          <w:rFonts w:ascii="Traditional Arabic" w:hAnsi="Traditional Arabic" w:cs="Traditional Arabic"/>
          <w:sz w:val="32"/>
          <w:szCs w:val="32"/>
          <w:rtl/>
        </w:rPr>
        <w:t>293 المؤرخ في 2 سبتمبر 1996</w:t>
      </w:r>
      <w:r w:rsidR="002A52E8" w:rsidRPr="007A25BE">
        <w:rPr>
          <w:rFonts w:ascii="Traditional Arabic" w:hAnsi="Traditional Arabic" w:cs="Traditional Arabic" w:hint="cs"/>
          <w:sz w:val="32"/>
          <w:szCs w:val="32"/>
          <w:rtl/>
        </w:rPr>
        <w:t xml:space="preserve">، المعدل والمتمم للمرسوم التنفيذي رقم 13 </w:t>
      </w:r>
      <w:r w:rsidR="002A52E8" w:rsidRPr="007A25BE">
        <w:rPr>
          <w:rFonts w:ascii="Traditional Arabic" w:hAnsi="Traditional Arabic" w:cs="Traditional Arabic"/>
          <w:sz w:val="32"/>
          <w:szCs w:val="32"/>
          <w:rtl/>
        </w:rPr>
        <w:t>–</w:t>
      </w:r>
      <w:r w:rsidR="002A52E8" w:rsidRPr="007A25BE">
        <w:rPr>
          <w:rFonts w:ascii="Traditional Arabic" w:hAnsi="Traditional Arabic" w:cs="Traditional Arabic" w:hint="cs"/>
          <w:sz w:val="32"/>
          <w:szCs w:val="32"/>
          <w:rtl/>
        </w:rPr>
        <w:t xml:space="preserve"> 251 مؤرخ في</w:t>
      </w:r>
      <w:r w:rsidR="00D53193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2A52E8" w:rsidRPr="007A25BE">
        <w:rPr>
          <w:rFonts w:ascii="Traditional Arabic" w:hAnsi="Traditional Arabic" w:cs="Traditional Arabic" w:hint="cs"/>
          <w:sz w:val="32"/>
          <w:szCs w:val="32"/>
          <w:rtl/>
        </w:rPr>
        <w:t xml:space="preserve"> 2 يوليو سنة 2013 </w:t>
      </w:r>
      <w:r w:rsidRPr="007A25BE">
        <w:rPr>
          <w:rFonts w:ascii="Traditional Arabic" w:hAnsi="Traditional Arabic" w:cs="Traditional Arabic"/>
          <w:sz w:val="32"/>
          <w:szCs w:val="32"/>
          <w:rtl/>
        </w:rPr>
        <w:t>والذي يحدد كيفية عمل أجهزة المجلس</w:t>
      </w:r>
      <w:r w:rsidR="00D53193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A61425" w:rsidRPr="007A25BE" w:rsidRDefault="00A61425" w:rsidP="001342A9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7A25BE">
        <w:rPr>
          <w:rFonts w:ascii="Traditional Arabic" w:hAnsi="Traditional Arabic" w:cs="Traditional Arabic"/>
          <w:sz w:val="32"/>
          <w:szCs w:val="32"/>
          <w:rtl/>
        </w:rPr>
        <w:t>المرسوم التنفيذي رقم 98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7A25BE">
        <w:rPr>
          <w:rFonts w:ascii="Traditional Arabic" w:hAnsi="Traditional Arabic" w:cs="Traditional Arabic"/>
          <w:sz w:val="32"/>
          <w:szCs w:val="32"/>
          <w:rtl/>
        </w:rPr>
        <w:t>153 المؤرخ في 13 ماي 1998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>،</w:t>
      </w:r>
      <w:r w:rsidR="001342A9" w:rsidRPr="007A25BE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المتمم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بال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مرسوم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تنفيذي رقم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14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>-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345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مؤرخ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8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ديسمبر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 سنة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 xml:space="preserve">2014، الذي 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>يحدد شكل ومضمون ومدة التدريب المؤهل للتسجيل في الجدول الوطني</w:t>
      </w:r>
      <w:r w:rsidR="002A52E8" w:rsidRPr="007A25B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 xml:space="preserve">للمهندسين المعماريين و </w:t>
      </w:r>
      <w:r w:rsidR="001342A9" w:rsidRPr="007A25BE">
        <w:rPr>
          <w:rFonts w:ascii="Traditional Arabic" w:hAnsi="Traditional Arabic" w:cs="Traditional Arabic" w:hint="cs"/>
          <w:sz w:val="32"/>
          <w:szCs w:val="32"/>
          <w:rtl/>
        </w:rPr>
        <w:t>كيفيات إ</w:t>
      </w:r>
      <w:r w:rsidR="001342A9" w:rsidRPr="007A25BE">
        <w:rPr>
          <w:rFonts w:ascii="Traditional Arabic" w:hAnsi="Traditional Arabic" w:cs="Traditional Arabic"/>
          <w:sz w:val="32"/>
          <w:szCs w:val="32"/>
          <w:rtl/>
        </w:rPr>
        <w:t>جرائه</w:t>
      </w:r>
      <w:r w:rsidR="00D53193">
        <w:rPr>
          <w:rFonts w:ascii="Traditional Arabic" w:hAnsi="Traditional Arabic" w:cs="Traditional Arabic" w:hint="cs"/>
          <w:sz w:val="32"/>
          <w:szCs w:val="32"/>
          <w:lang w:bidi="ar-DZ"/>
        </w:rPr>
        <w:t>؛</w:t>
      </w:r>
    </w:p>
    <w:p w:rsidR="0007070C" w:rsidRPr="000E071D" w:rsidRDefault="00A61425" w:rsidP="00D5319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E071D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 xml:space="preserve">نظام 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>الداخلي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 xml:space="preserve"> للمجلس</w:t>
      </w:r>
      <w:r w:rsidR="00D53193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A61425" w:rsidRPr="000E071D" w:rsidRDefault="0007070C" w:rsidP="00D5319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0E071D">
        <w:rPr>
          <w:rFonts w:ascii="Traditional Arabic" w:hAnsi="Traditional Arabic" w:cs="Traditional Arabic"/>
          <w:sz w:val="32"/>
          <w:szCs w:val="32"/>
          <w:rtl/>
        </w:rPr>
        <w:t>قانون</w:t>
      </w:r>
      <w:r w:rsidR="00A61425" w:rsidRPr="000E07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A61425" w:rsidRPr="000E071D">
        <w:rPr>
          <w:rFonts w:ascii="Traditional Arabic" w:hAnsi="Traditional Arabic" w:cs="Traditional Arabic"/>
          <w:sz w:val="32"/>
          <w:szCs w:val="32"/>
          <w:rtl/>
        </w:rPr>
        <w:t xml:space="preserve">واجبات المهنية 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>ل</w:t>
      </w:r>
      <w:r w:rsidR="00A61425" w:rsidRPr="000E071D">
        <w:rPr>
          <w:rFonts w:ascii="Traditional Arabic" w:hAnsi="Traditional Arabic" w:cs="Traditional Arabic"/>
          <w:sz w:val="32"/>
          <w:szCs w:val="32"/>
          <w:rtl/>
        </w:rPr>
        <w:t>لمهندسين المعماريين</w:t>
      </w:r>
      <w:r w:rsidR="00D53193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A61425" w:rsidRPr="000E071D" w:rsidRDefault="00A61425" w:rsidP="00D53193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 w:rsidRPr="000E071D">
        <w:rPr>
          <w:rFonts w:ascii="Traditional Arabic" w:hAnsi="Traditional Arabic" w:cs="Traditional Arabic"/>
          <w:sz w:val="32"/>
          <w:szCs w:val="32"/>
          <w:rtl/>
        </w:rPr>
        <w:t>جميع القرارات والمقررات الصادرة عن المجلس الوطني للمهندسين المعماريين</w:t>
      </w:r>
      <w:r w:rsidR="00D53193">
        <w:rPr>
          <w:rFonts w:ascii="Traditional Arabic" w:hAnsi="Traditional Arabic" w:cs="Traditional Arabic" w:hint="cs"/>
          <w:sz w:val="32"/>
          <w:szCs w:val="32"/>
          <w:rtl/>
        </w:rPr>
        <w:t>؛</w:t>
      </w:r>
    </w:p>
    <w:p w:rsidR="001968C9" w:rsidRPr="000E071D" w:rsidRDefault="00A61425" w:rsidP="0029188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0E071D">
        <w:rPr>
          <w:rFonts w:ascii="Traditional Arabic" w:hAnsi="Traditional Arabic" w:cs="Traditional Arabic"/>
          <w:sz w:val="32"/>
          <w:szCs w:val="32"/>
          <w:rtl/>
        </w:rPr>
        <w:t>و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 xml:space="preserve">كذلك 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روح ونص 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>قَسم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 المهندس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 xml:space="preserve"> المعماري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>والذي أنا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29188B" w:rsidRPr="000E071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>ط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>لب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 xml:space="preserve"> بأدائه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 xml:space="preserve"> قبل أن ي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>سمح ل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>ي ب</w:t>
      </w:r>
      <w:r w:rsidRPr="000E071D">
        <w:rPr>
          <w:rFonts w:ascii="Traditional Arabic" w:hAnsi="Traditional Arabic" w:cs="Traditional Arabic"/>
          <w:sz w:val="32"/>
          <w:szCs w:val="32"/>
          <w:rtl/>
        </w:rPr>
        <w:t>ممارسة</w:t>
      </w:r>
      <w:r w:rsidR="0007070C" w:rsidRPr="000E071D">
        <w:rPr>
          <w:rFonts w:ascii="Traditional Arabic" w:hAnsi="Traditional Arabic" w:cs="Traditional Arabic"/>
          <w:sz w:val="32"/>
          <w:szCs w:val="32"/>
          <w:rtl/>
        </w:rPr>
        <w:t xml:space="preserve"> المهنة</w:t>
      </w:r>
      <w:r w:rsidRPr="000E071D">
        <w:rPr>
          <w:rFonts w:ascii="Traditional Arabic" w:hAnsi="Traditional Arabic" w:cs="Traditional Arabic"/>
          <w:sz w:val="32"/>
          <w:szCs w:val="32"/>
        </w:rPr>
        <w:t>.</w:t>
      </w:r>
    </w:p>
    <w:p w:rsidR="0029188B" w:rsidRPr="000E071D" w:rsidRDefault="0029188B" w:rsidP="000E071D">
      <w:pPr>
        <w:bidi/>
        <w:spacing w:after="0" w:line="240" w:lineRule="auto"/>
        <w:jc w:val="right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E07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في: </w:t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</w:rPr>
        <w:fldChar w:fldCharType="begin">
          <w:ffData>
            <w:name w:val="cloa"/>
            <w:enabled/>
            <w:calcOnExit w:val="0"/>
            <w:textInput>
              <w:format w:val="UPPERCASE"/>
            </w:textInput>
          </w:ffData>
        </w:fldChar>
      </w:r>
      <w:r w:rsidRPr="000E071D">
        <w:rPr>
          <w:rFonts w:ascii="Traditional Arabic" w:hAnsi="Traditional Arabic" w:cs="Traditional Arabic"/>
          <w:b/>
          <w:bCs/>
          <w:sz w:val="32"/>
          <w:szCs w:val="32"/>
        </w:rPr>
        <w:instrText xml:space="preserve"> FORMTEXT </w:instrText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</w:rPr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</w:rPr>
        <w:fldChar w:fldCharType="separate"/>
      </w:r>
      <w:r w:rsidRPr="000E071D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0E071D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0E071D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0E071D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Pr="000E071D">
        <w:rPr>
          <w:rFonts w:ascii="Traditional Arabic" w:hAnsi="Traditional Arabic" w:cs="Traditional Arabic"/>
          <w:b/>
          <w:bCs/>
          <w:noProof/>
          <w:sz w:val="32"/>
          <w:szCs w:val="32"/>
        </w:rPr>
        <w:t> </w:t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</w:rPr>
        <w:fldChar w:fldCharType="end"/>
      </w:r>
      <w:r w:rsidRPr="000E07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بتاريخ: </w:t>
      </w:r>
      <w:sdt>
        <w:sdtPr>
          <w:rPr>
            <w:rFonts w:ascii="Traditional Arabic" w:hAnsi="Traditional Arabic" w:cs="Traditional Arabic" w:hint="cs"/>
            <w:b/>
            <w:bCs/>
            <w:sz w:val="32"/>
            <w:szCs w:val="32"/>
            <w:rtl/>
          </w:rPr>
          <w:id w:val="1795324655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E071D">
            <w:rPr>
              <w:rStyle w:val="PlaceholderText"/>
              <w:sz w:val="24"/>
              <w:szCs w:val="24"/>
            </w:rPr>
            <w:t>Cliquez ici pour entrer une date.</w:t>
          </w:r>
        </w:sdtContent>
      </w:sdt>
    </w:p>
    <w:p w:rsidR="0029188B" w:rsidRPr="000E071D" w:rsidRDefault="00F2697D" w:rsidP="00F2697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                                                                        </w:t>
      </w:r>
      <w:r w:rsidR="0029188B" w:rsidRPr="000E07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</w:t>
      </w:r>
      <w:bookmarkStart w:id="6" w:name="ListeDéroulante4"/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fldChar w:fldCharType="begin">
          <w:ffData>
            <w:name w:val="ListeDéroulante4"/>
            <w:enabled/>
            <w:calcOnExit w:val="0"/>
            <w:ddList>
              <w:listEntry w:val="المعني"/>
              <w:listEntry w:val="المعنية"/>
            </w:ddList>
          </w:ffData>
        </w:fldChar>
      </w:r>
      <w:r w:rsidR="0029188B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instrText xml:space="preserve"> </w:instrText>
      </w:r>
      <w:r w:rsidR="0029188B" w:rsidRPr="000E071D">
        <w:rPr>
          <w:rFonts w:ascii="Traditional Arabic" w:hAnsi="Traditional Arabic" w:cs="Traditional Arabic"/>
          <w:b/>
          <w:bCs/>
          <w:sz w:val="32"/>
          <w:szCs w:val="32"/>
        </w:rPr>
        <w:instrText>FORMDROPDOWN</w:instrText>
      </w:r>
      <w:r w:rsidR="0029188B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instrText xml:space="preserve"> </w:instrText>
      </w:r>
      <w:r w:rsidR="002E78C0">
        <w:rPr>
          <w:rFonts w:ascii="Traditional Arabic" w:hAnsi="Traditional Arabic" w:cs="Traditional Arabic"/>
          <w:b/>
          <w:bCs/>
          <w:sz w:val="32"/>
          <w:szCs w:val="32"/>
          <w:rtl/>
        </w:rPr>
      </w:r>
      <w:r w:rsidR="002E78C0">
        <w:rPr>
          <w:rFonts w:ascii="Traditional Arabic" w:hAnsi="Traditional Arabic" w:cs="Traditional Arabic"/>
          <w:b/>
          <w:bCs/>
          <w:sz w:val="32"/>
          <w:szCs w:val="32"/>
          <w:rtl/>
        </w:rPr>
        <w:fldChar w:fldCharType="separate"/>
      </w:r>
      <w:r w:rsidR="00FA3B31" w:rsidRPr="000E071D">
        <w:rPr>
          <w:rFonts w:ascii="Traditional Arabic" w:hAnsi="Traditional Arabic" w:cs="Traditional Arabic"/>
          <w:b/>
          <w:bCs/>
          <w:sz w:val="32"/>
          <w:szCs w:val="32"/>
          <w:rtl/>
        </w:rPr>
        <w:fldChar w:fldCharType="end"/>
      </w:r>
      <w:bookmarkEnd w:id="6"/>
    </w:p>
    <w:p w:rsidR="0029188B" w:rsidRDefault="00F2697D" w:rsidP="00F2697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                                                                                   </w:t>
      </w:r>
      <w:r w:rsidR="0029188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(الإمضاء)</w:t>
      </w:r>
      <w:r w:rsidRPr="00F2697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40769" w:rsidRPr="0034076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</w:t>
      </w:r>
      <w:r w:rsidRPr="000E071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رأ وأُقِرَّ</w:t>
      </w:r>
    </w:p>
    <w:p w:rsidR="0029188B" w:rsidRPr="0007070C" w:rsidRDefault="0029188B" w:rsidP="0029188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sectPr w:rsidR="0029188B" w:rsidRPr="0007070C" w:rsidSect="00BD54AD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C0" w:rsidRDefault="002E78C0" w:rsidP="000E071D">
      <w:pPr>
        <w:spacing w:after="0" w:line="240" w:lineRule="auto"/>
      </w:pPr>
      <w:r>
        <w:separator/>
      </w:r>
    </w:p>
  </w:endnote>
  <w:endnote w:type="continuationSeparator" w:id="0">
    <w:p w:rsidR="002E78C0" w:rsidRDefault="002E78C0" w:rsidP="000E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1D" w:rsidRDefault="002E78C0" w:rsidP="000E071D">
    <w:pPr>
      <w:bidi/>
      <w:spacing w:after="0" w:line="240" w:lineRule="auto"/>
      <w:jc w:val="center"/>
      <w:rPr>
        <w:sz w:val="18"/>
        <w:szCs w:val="18"/>
        <w:rtl/>
        <w:lang w:bidi="ar-DZ"/>
      </w:rPr>
    </w:pPr>
    <w:r>
      <w:rPr>
        <w:noProof/>
        <w:sz w:val="18"/>
        <w:szCs w:val="18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.15pt;margin-top:7.45pt;width:534.8pt;height:0;z-index:251662336" o:connectortype="straight"/>
      </w:pict>
    </w:r>
    <w:r>
      <w:rPr>
        <w:noProof/>
        <w:sz w:val="18"/>
        <w:szCs w:val="18"/>
        <w:rtl/>
        <w:lang w:eastAsia="fr-FR"/>
      </w:rPr>
      <w:pict>
        <v:shape id="_x0000_s2053" type="#_x0000_t32" style="position:absolute;left:0;text-align:left;margin-left:.25pt;margin-top:4.45pt;width:534.7pt;height:0;z-index:251661312" o:connectortype="straight"/>
      </w:pict>
    </w:r>
  </w:p>
  <w:p w:rsidR="000E071D" w:rsidRDefault="000E071D" w:rsidP="000E071D">
    <w:pPr>
      <w:bidi/>
      <w:spacing w:after="0" w:line="240" w:lineRule="auto"/>
      <w:jc w:val="center"/>
      <w:rPr>
        <w:sz w:val="18"/>
        <w:szCs w:val="18"/>
        <w:lang w:bidi="ar-DZ"/>
      </w:rPr>
    </w:pPr>
    <w:r>
      <w:rPr>
        <w:rFonts w:hint="cs"/>
        <w:sz w:val="18"/>
        <w:szCs w:val="18"/>
        <w:rtl/>
        <w:lang w:bidi="ar-DZ"/>
      </w:rPr>
      <w:t>نقابة مؤسسة بال</w:t>
    </w:r>
    <w:r w:rsidRPr="00981364">
      <w:rPr>
        <w:rFonts w:hint="cs"/>
        <w:sz w:val="18"/>
        <w:szCs w:val="18"/>
        <w:rtl/>
        <w:lang w:bidi="ar-DZ"/>
      </w:rPr>
      <w:t xml:space="preserve">مرسوم </w:t>
    </w:r>
    <w:r>
      <w:rPr>
        <w:rFonts w:hint="cs"/>
        <w:sz w:val="18"/>
        <w:szCs w:val="18"/>
        <w:rtl/>
        <w:lang w:bidi="ar-DZ"/>
      </w:rPr>
      <w:t>ال</w:t>
    </w:r>
    <w:r w:rsidRPr="00981364">
      <w:rPr>
        <w:rFonts w:hint="cs"/>
        <w:sz w:val="18"/>
        <w:szCs w:val="18"/>
        <w:rtl/>
        <w:lang w:bidi="ar-DZ"/>
      </w:rPr>
      <w:t>تشريعي رقم 94 - 07 مؤرخ في 18 مايو سنة 1994 ، معدل بالقانون رقم 04-06 مؤرخ في 14 أوت سنة 2004</w:t>
    </w:r>
  </w:p>
  <w:p w:rsidR="000E071D" w:rsidRPr="000E071D" w:rsidRDefault="000E071D" w:rsidP="000E071D">
    <w:pPr>
      <w:shd w:val="clear" w:color="auto" w:fill="FFFFFF"/>
      <w:spacing w:before="120" w:after="0" w:line="240" w:lineRule="auto"/>
      <w:jc w:val="center"/>
      <w:outlineLvl w:val="2"/>
      <w:rPr>
        <w:sz w:val="18"/>
        <w:szCs w:val="18"/>
        <w:lang w:bidi="ar-DZ"/>
      </w:rPr>
    </w:pPr>
    <w:r>
      <w:rPr>
        <w:sz w:val="18"/>
        <w:szCs w:val="18"/>
        <w:lang w:bidi="ar-DZ"/>
      </w:rPr>
      <w:t xml:space="preserve">Ordre institué par le </w:t>
    </w:r>
    <w:r w:rsidRPr="006E1195">
      <w:rPr>
        <w:sz w:val="18"/>
        <w:szCs w:val="18"/>
        <w:lang w:bidi="ar-DZ"/>
      </w:rPr>
      <w:t>Décret législatif N° 94-07 du 18 mai 1994 modifié par la loi N° 04-06 du 14 août 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C0" w:rsidRDefault="002E78C0" w:rsidP="000E071D">
      <w:pPr>
        <w:spacing w:after="0" w:line="240" w:lineRule="auto"/>
      </w:pPr>
      <w:r>
        <w:separator/>
      </w:r>
    </w:p>
  </w:footnote>
  <w:footnote w:type="continuationSeparator" w:id="0">
    <w:p w:rsidR="002E78C0" w:rsidRDefault="002E78C0" w:rsidP="000E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71D" w:rsidRDefault="000E071D" w:rsidP="000E071D">
    <w:pPr>
      <w:rPr>
        <w:sz w:val="2"/>
        <w:szCs w:val="2"/>
        <w:rtl/>
        <w:lang w:bidi="ar-DZ"/>
      </w:rPr>
    </w:pPr>
    <w:r>
      <w:rPr>
        <w:rFonts w:hint="cs"/>
        <w:noProof/>
        <w:sz w:val="2"/>
        <w:szCs w:val="2"/>
        <w:rtl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126144</wp:posOffset>
          </wp:positionH>
          <wp:positionV relativeFrom="paragraph">
            <wp:posOffset>-38818</wp:posOffset>
          </wp:positionV>
          <wp:extent cx="6610350" cy="795131"/>
          <wp:effectExtent l="19050" t="0" r="0" b="0"/>
          <wp:wrapNone/>
          <wp:docPr id="1" name="Image 4" descr="entete cnoa1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cnoa1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071D" w:rsidRDefault="000E071D" w:rsidP="000E071D">
    <w:pPr>
      <w:rPr>
        <w:sz w:val="2"/>
        <w:szCs w:val="2"/>
        <w:rtl/>
        <w:lang w:bidi="ar-DZ"/>
      </w:rPr>
    </w:pPr>
  </w:p>
  <w:p w:rsidR="000E071D" w:rsidRDefault="000E071D" w:rsidP="000E071D">
    <w:pPr>
      <w:rPr>
        <w:sz w:val="2"/>
        <w:szCs w:val="2"/>
        <w:rtl/>
        <w:lang w:bidi="ar-DZ"/>
      </w:rPr>
    </w:pPr>
  </w:p>
  <w:p w:rsidR="000E071D" w:rsidRDefault="000E071D" w:rsidP="000E071D">
    <w:pPr>
      <w:rPr>
        <w:sz w:val="2"/>
        <w:szCs w:val="2"/>
        <w:rtl/>
        <w:lang w:bidi="ar-DZ"/>
      </w:rPr>
    </w:pPr>
  </w:p>
  <w:p w:rsidR="000E071D" w:rsidRDefault="000E071D" w:rsidP="000E071D">
    <w:pPr>
      <w:bidi/>
      <w:spacing w:after="0" w:line="240" w:lineRule="auto"/>
      <w:jc w:val="center"/>
      <w:rPr>
        <w:b/>
        <w:bCs/>
        <w:sz w:val="16"/>
        <w:szCs w:val="16"/>
      </w:rPr>
    </w:pPr>
  </w:p>
  <w:p w:rsidR="000E071D" w:rsidRDefault="002E78C0" w:rsidP="000E071D">
    <w:pPr>
      <w:bidi/>
      <w:spacing w:after="0" w:line="240" w:lineRule="auto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.25pt;margin-top:8.8pt;width:534.7pt;height:0;z-index:251664384" o:connectortype="straight"/>
      </w:pict>
    </w:r>
    <w:r>
      <w:rPr>
        <w:b/>
        <w:bCs/>
        <w:noProof/>
        <w:sz w:val="16"/>
        <w:szCs w:val="16"/>
        <w:lang w:eastAsia="fr-FR"/>
      </w:rPr>
      <w:pict>
        <v:shape id="_x0000_s2055" type="#_x0000_t32" style="position:absolute;left:0;text-align:left;margin-left:.25pt;margin-top:5.2pt;width:534.7pt;height:0;z-index:251663360" o:connectortype="straight"/>
      </w:pict>
    </w:r>
  </w:p>
  <w:p w:rsidR="000E071D" w:rsidRDefault="000E071D" w:rsidP="000E071D">
    <w:pPr>
      <w:bidi/>
      <w:spacing w:after="0" w:line="240" w:lineRule="auto"/>
      <w:jc w:val="center"/>
      <w:rPr>
        <w:b/>
        <w:bCs/>
        <w:sz w:val="16"/>
        <w:szCs w:val="16"/>
        <w:lang w:bidi="ar-DZ"/>
      </w:rPr>
    </w:pPr>
    <w:r w:rsidRPr="00E76088">
      <w:rPr>
        <w:rFonts w:hint="cs"/>
        <w:b/>
        <w:bCs/>
        <w:sz w:val="16"/>
        <w:szCs w:val="16"/>
        <w:rtl/>
      </w:rPr>
      <w:t xml:space="preserve">حي جوهرة 554 عمارات </w:t>
    </w:r>
    <w:r w:rsidRPr="00E76088">
      <w:rPr>
        <w:b/>
        <w:bCs/>
        <w:sz w:val="16"/>
        <w:szCs w:val="16"/>
      </w:rPr>
      <w:t>CNEP</w:t>
    </w:r>
    <w:r w:rsidRPr="00E76088">
      <w:rPr>
        <w:rFonts w:hint="cs"/>
        <w:b/>
        <w:bCs/>
        <w:sz w:val="16"/>
        <w:szCs w:val="16"/>
        <w:rtl/>
      </w:rPr>
      <w:t xml:space="preserve"> </w:t>
    </w:r>
    <w:r w:rsidRPr="00E76088">
      <w:rPr>
        <w:b/>
        <w:bCs/>
        <w:sz w:val="16"/>
        <w:szCs w:val="16"/>
      </w:rPr>
      <w:t xml:space="preserve"> -LES HALLES-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بلوزداد </w:t>
    </w:r>
    <w:r w:rsidRPr="00E76088">
      <w:rPr>
        <w:b/>
        <w:bCs/>
        <w:sz w:val="16"/>
        <w:szCs w:val="16"/>
        <w:lang w:bidi="ar-DZ"/>
      </w:rPr>
      <w:t>-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الجزائر  - هاتف/فاكس</w:t>
    </w:r>
    <w:r w:rsidRPr="00E76088">
      <w:rPr>
        <w:b/>
        <w:bCs/>
        <w:sz w:val="16"/>
        <w:szCs w:val="16"/>
        <w:lang w:bidi="ar-DZ"/>
      </w:rPr>
      <w:t xml:space="preserve"> </w:t>
    </w:r>
    <w:r w:rsidRPr="00E76088">
      <w:rPr>
        <w:rFonts w:hint="cs"/>
        <w:b/>
        <w:bCs/>
        <w:sz w:val="16"/>
        <w:szCs w:val="16"/>
        <w:rtl/>
        <w:lang w:bidi="ar-DZ"/>
      </w:rPr>
      <w:t xml:space="preserve"> </w:t>
    </w:r>
    <w:r w:rsidRPr="00E76088">
      <w:rPr>
        <w:b/>
        <w:bCs/>
        <w:sz w:val="16"/>
        <w:szCs w:val="16"/>
        <w:lang w:bidi="ar-DZ"/>
      </w:rPr>
      <w:t>023 51 16 55</w:t>
    </w:r>
  </w:p>
  <w:p w:rsidR="000E071D" w:rsidRPr="00E76088" w:rsidRDefault="000E071D" w:rsidP="000E071D">
    <w:pPr>
      <w:pStyle w:val="Heading1"/>
      <w:spacing w:before="0"/>
      <w:jc w:val="center"/>
      <w:rPr>
        <w:sz w:val="14"/>
        <w:szCs w:val="14"/>
        <w:rtl/>
        <w:lang w:bidi="ar-DZ"/>
      </w:rPr>
    </w:pPr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Cité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Djouhara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554 Tours CNEP – Les Halles – </w:t>
    </w:r>
    <w:proofErr w:type="spellStart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>Belouizdad</w:t>
    </w:r>
    <w:proofErr w:type="spellEnd"/>
    <w:r w:rsidRPr="00E76088">
      <w:rPr>
        <w:rFonts w:ascii="Arial" w:eastAsiaTheme="minorHAnsi" w:hAnsi="Arial" w:cs="Arial"/>
        <w:color w:val="auto"/>
        <w:sz w:val="16"/>
        <w:szCs w:val="16"/>
        <w:lang w:val="fr-FR" w:eastAsia="en-US"/>
      </w:rPr>
      <w:t xml:space="preserve"> – Alger </w:t>
    </w:r>
    <w:r w:rsidRPr="00E76088">
      <w:rPr>
        <w:rFonts w:ascii="Arial" w:hAnsi="Arial" w:cs="Arial"/>
        <w:color w:val="auto"/>
        <w:sz w:val="16"/>
        <w:szCs w:val="16"/>
        <w:lang w:val="fr-FR"/>
      </w:rPr>
      <w:t>Tél/Fax  023 51 16 55</w:t>
    </w:r>
  </w:p>
  <w:p w:rsidR="000E071D" w:rsidRDefault="002E78C0" w:rsidP="000E071D">
    <w:pPr>
      <w:spacing w:after="0" w:line="240" w:lineRule="auto"/>
      <w:jc w:val="center"/>
    </w:pPr>
    <w:hyperlink r:id="rId2" w:history="1">
      <w:r w:rsidR="000E071D" w:rsidRPr="00E76088">
        <w:rPr>
          <w:rStyle w:val="Hyperlink"/>
          <w:b/>
          <w:bCs/>
          <w:sz w:val="16"/>
          <w:szCs w:val="16"/>
          <w:lang w:bidi="ar-DZ"/>
        </w:rPr>
        <w:t>www.cnoa.dz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EEA"/>
    <w:multiLevelType w:val="hybridMultilevel"/>
    <w:tmpl w:val="52644A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396"/>
    <w:multiLevelType w:val="hybridMultilevel"/>
    <w:tmpl w:val="48E6193A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E440B4"/>
    <w:multiLevelType w:val="hybridMultilevel"/>
    <w:tmpl w:val="D15ADFCA"/>
    <w:lvl w:ilvl="0" w:tplc="B25624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Zjep/7bGeCg1vJJNcqU/Sh7HjSqv40XulBp1vM79S5tYfJ0kvOmYP4pRE1wG0e4hVx/Br6+wvpalH1k22BsA==" w:salt="fovej4gOISrK1Kqz/2pfXQ=="/>
  <w:defaultTabStop w:val="708"/>
  <w:hyphenationZone w:val="425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4"/>
        <o:r id="V:Rule2" type="connector" idref="#_x0000_s2055"/>
        <o:r id="V:Rule3" type="connector" idref="#_x0000_s2053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4AD"/>
    <w:rsid w:val="00001B7B"/>
    <w:rsid w:val="00006523"/>
    <w:rsid w:val="0007070C"/>
    <w:rsid w:val="000E071D"/>
    <w:rsid w:val="001342A9"/>
    <w:rsid w:val="00151E4F"/>
    <w:rsid w:val="001968C9"/>
    <w:rsid w:val="001B0C3F"/>
    <w:rsid w:val="001F186B"/>
    <w:rsid w:val="00212507"/>
    <w:rsid w:val="0029188B"/>
    <w:rsid w:val="002A52E8"/>
    <w:rsid w:val="002B5C7D"/>
    <w:rsid w:val="002E78C0"/>
    <w:rsid w:val="0030407F"/>
    <w:rsid w:val="003306C2"/>
    <w:rsid w:val="00340769"/>
    <w:rsid w:val="004836D7"/>
    <w:rsid w:val="004B5B14"/>
    <w:rsid w:val="005E52C3"/>
    <w:rsid w:val="00656362"/>
    <w:rsid w:val="00681E0E"/>
    <w:rsid w:val="00723D88"/>
    <w:rsid w:val="00737519"/>
    <w:rsid w:val="00767D72"/>
    <w:rsid w:val="007A25BE"/>
    <w:rsid w:val="008962C6"/>
    <w:rsid w:val="009544EE"/>
    <w:rsid w:val="00A61425"/>
    <w:rsid w:val="00A842C5"/>
    <w:rsid w:val="00B12469"/>
    <w:rsid w:val="00B6174C"/>
    <w:rsid w:val="00B85545"/>
    <w:rsid w:val="00BD54AD"/>
    <w:rsid w:val="00C47706"/>
    <w:rsid w:val="00C644C1"/>
    <w:rsid w:val="00CA4D0F"/>
    <w:rsid w:val="00D53193"/>
    <w:rsid w:val="00E6115E"/>
    <w:rsid w:val="00F2697D"/>
    <w:rsid w:val="00F65136"/>
    <w:rsid w:val="00F74FCF"/>
    <w:rsid w:val="00F773A2"/>
    <w:rsid w:val="00F9028E"/>
    <w:rsid w:val="00FA3819"/>
    <w:rsid w:val="00FA3B31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2CB0EF8"/>
  <w15:docId w15:val="{B3CECF3D-C3FE-47DB-8054-219402E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2C3"/>
  </w:style>
  <w:style w:type="paragraph" w:styleId="Heading1">
    <w:name w:val="heading 1"/>
    <w:basedOn w:val="Normal"/>
    <w:next w:val="Normal"/>
    <w:link w:val="Heading1Char"/>
    <w:qFormat/>
    <w:rsid w:val="004836D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5B14"/>
    <w:rPr>
      <w:color w:val="808080"/>
    </w:rPr>
  </w:style>
  <w:style w:type="paragraph" w:styleId="ListParagraph">
    <w:name w:val="List Paragraph"/>
    <w:basedOn w:val="Normal"/>
    <w:uiPriority w:val="34"/>
    <w:qFormat/>
    <w:rsid w:val="002918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36D7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3040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1D"/>
  </w:style>
  <w:style w:type="paragraph" w:styleId="Footer">
    <w:name w:val="footer"/>
    <w:basedOn w:val="Normal"/>
    <w:link w:val="FooterChar"/>
    <w:uiPriority w:val="99"/>
    <w:unhideWhenUsed/>
    <w:rsid w:val="000E07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oa.d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D459A-8787-4BE7-A097-3861EFCE4B9F}"/>
      </w:docPartPr>
      <w:docPartBody>
        <w:p w:rsidR="00EE23E7" w:rsidRDefault="0030753B">
          <w:r w:rsidRPr="00EF5393">
            <w:rPr>
              <w:rStyle w:val="PlaceholderText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53B"/>
    <w:rsid w:val="000C09CC"/>
    <w:rsid w:val="00165E8F"/>
    <w:rsid w:val="001E1D98"/>
    <w:rsid w:val="00285C4B"/>
    <w:rsid w:val="0030753B"/>
    <w:rsid w:val="003348D5"/>
    <w:rsid w:val="003D09E5"/>
    <w:rsid w:val="004051D2"/>
    <w:rsid w:val="006A68F6"/>
    <w:rsid w:val="006B261A"/>
    <w:rsid w:val="00711049"/>
    <w:rsid w:val="00981BB8"/>
    <w:rsid w:val="009F1582"/>
    <w:rsid w:val="00B433A8"/>
    <w:rsid w:val="00BC3E24"/>
    <w:rsid w:val="00CB0175"/>
    <w:rsid w:val="00EC6A1F"/>
    <w:rsid w:val="00EE23E7"/>
    <w:rsid w:val="00F51436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C4B"/>
    <w:rPr>
      <w:color w:val="808080"/>
    </w:rPr>
  </w:style>
  <w:style w:type="paragraph" w:customStyle="1" w:styleId="85A1599BA7F1414F9D99895BB6AFBFBF">
    <w:name w:val="85A1599BA7F1414F9D99895BB6AFBFBF"/>
    <w:rsid w:val="00285C4B"/>
  </w:style>
  <w:style w:type="paragraph" w:customStyle="1" w:styleId="1DD8303216BB47ABA0549E81761B9979">
    <w:name w:val="1DD8303216BB47ABA0549E81761B9979"/>
    <w:rsid w:val="000C09CC"/>
  </w:style>
  <w:style w:type="paragraph" w:customStyle="1" w:styleId="96D7FD4E3D054878A493C8103CB8B911">
    <w:name w:val="96D7FD4E3D054878A493C8103CB8B911"/>
    <w:rsid w:val="000C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Djaber Boucetta</dc:creator>
  <cp:lastModifiedBy>Djaber Boucetta</cp:lastModifiedBy>
  <cp:revision>9</cp:revision>
  <dcterms:created xsi:type="dcterms:W3CDTF">2018-05-30T21:27:00Z</dcterms:created>
  <dcterms:modified xsi:type="dcterms:W3CDTF">2019-05-08T06:42:00Z</dcterms:modified>
</cp:coreProperties>
</file>